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center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  <w:t>День России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12 июня 1990 года I Съезд народных депутатов РСФСР принял Декларацию о государственном суверенитете Российской Советской Федеративной Социалистической Республики.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Декларация принималась в условиях, когда республики СССР одна за другой становились независимыми, в период так называемого «парада суверенитетов». В тексте документа было сказано следующее: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000000" w:themeColor="dk1"/>
          <w:sz w:val="28"/>
          <w:szCs w:val="28"/>
          <w:rtl w:val="off"/>
          <w:lang w:val="en-US"/>
        </w:rPr>
        <w:t>«Российская Советская Федеративная Социалистическая Республика есть суверенное государство, созданное исторически объединившимися в нем народами.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i/>
          <w:color w:val="000000" w:themeColor="dk1"/>
          <w:sz w:val="28"/>
          <w:szCs w:val="28"/>
          <w:rtl w:val="off"/>
          <w:lang w:val="en-US"/>
        </w:rPr>
        <w:t>Суверенитет РСФСР – естественное и необходимое условие существования государственности России, имеющей многовековую историю, культуру и сложившиеся традиции. Носителем суверенитета и источником государственной власти в РСФСР является ее многонациональный народ».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Провозглашался приоритет конституции и законов российской республики над законодательными актами Советского Союза, утверждены равные права для всех граждан, политических партий и общественных организаций, принцип разделения законодательной, исполнительной и судебной властей и необходимость существенного расширения прав регионов.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В 1994 году дата 12 июня была объявлена государственным праздником – Днем принятия Декларации о государственном суверенитете РСФСР. Впервые праздник отмечался в 1995 году. В Кремле в этот день состоялась первая церемония вручения государственных премий в области науки и технологий, литературы и искусства. В последующие годы вручение государственный премий 12 июня стало традицией, а сам праздник с 2002 года стал официально именоваться «Днем России».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Для России понятие суверенитета остается ключевым элементом государственного устройства. Обладание реальным суверенитетом является одним из основополагающих условий существования государства. Государственный суверенитет гарантируется Конституцией Российской Федерации.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 xml:space="preserve">В 2022 году в ходе праздничных мероприятий в честь празднования 1160-летия зарождения российской государственности Президент России В.В. Путин отметил: </w:t>
      </w:r>
      <w:r>
        <w:rPr>
          <w:rFonts w:ascii="Times New Roman" w:cs="Times New Roman" w:hAnsi="Times New Roman"/>
          <w:b w:val="off"/>
          <w:bCs w:val="off"/>
          <w:i/>
          <w:color w:val="000000" w:themeColor="dk1"/>
          <w:sz w:val="28"/>
          <w:szCs w:val="28"/>
          <w:rtl w:val="off"/>
          <w:lang w:val="en-US"/>
        </w:rPr>
        <w:t>«Суверенитет – это гарантия свободы каждого, и в нашей традиции, человек не может чувствовать себя по-настоящему свободным, если не свободен его народ, Отечество, Россия, Родина»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.</w:t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7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  <w:t>https://identitas.ru/sobitiya/den-rossii/</w:t>
      </w:r>
    </w:p>
    <w:p w14:paraId="0000000D"/>
    <w:sectPr>
      <w:headerReference w:type="default" r:id="rId4"/>
      <w:footerReference w:type="default" r:id="rId5"/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0F">
    <w:pPr>
      <w:spacing w:after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0E">
    <w:pPr>
      <w:spacing w:after="0" w:line="240" w:lineRule="auto"/>
      <w:rPr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Елизавета</dc:creator>
  <cp:lastModifiedBy>Дворецкая Елизавета</cp:lastModifiedBy>
</cp:coreProperties>
</file>